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5EC4" w14:textId="2F779D63" w:rsidR="000E570B" w:rsidRDefault="002B734C">
      <w:r>
        <w:rPr>
          <w:rFonts w:hint="eastAsia"/>
        </w:rPr>
        <w:t>令和</w:t>
      </w:r>
      <w:r w:rsidR="0088640E">
        <w:rPr>
          <w:rFonts w:hint="eastAsia"/>
        </w:rPr>
        <w:t>8</w:t>
      </w:r>
      <w:r>
        <w:rPr>
          <w:rFonts w:hint="eastAsia"/>
        </w:rPr>
        <w:t>年度事業計画書</w:t>
      </w:r>
    </w:p>
    <w:p w14:paraId="5698B729" w14:textId="77777777" w:rsidR="002B734C" w:rsidRDefault="002B734C"/>
    <w:p w14:paraId="08F9B0A5" w14:textId="180E2BAC" w:rsidR="002B734C" w:rsidRDefault="002B734C">
      <w:r>
        <w:rPr>
          <w:rFonts w:hint="eastAsia"/>
        </w:rPr>
        <w:t>教育情報活動の推進</w:t>
      </w:r>
    </w:p>
    <w:p w14:paraId="1BE96814" w14:textId="3FCFFE79" w:rsidR="002B734C" w:rsidRDefault="002B734C">
      <w:r>
        <w:rPr>
          <w:rFonts w:hint="eastAsia"/>
        </w:rPr>
        <w:t>小松島市医師会主催の講演会の充実</w:t>
      </w:r>
    </w:p>
    <w:p w14:paraId="37B155BC" w14:textId="1854513F" w:rsidR="002B734C" w:rsidRDefault="002B734C">
      <w:r>
        <w:rPr>
          <w:rFonts w:hint="eastAsia"/>
        </w:rPr>
        <w:t>市民公開講座の開催</w:t>
      </w:r>
    </w:p>
    <w:p w14:paraId="05D19F33" w14:textId="097ED03D" w:rsidR="002B734C" w:rsidRDefault="002B734C">
      <w:r>
        <w:rPr>
          <w:rFonts w:hint="eastAsia"/>
        </w:rPr>
        <w:t>在宅当番医制度の実施</w:t>
      </w:r>
    </w:p>
    <w:p w14:paraId="735C32AE" w14:textId="16AF6D3F" w:rsidR="002B734C" w:rsidRDefault="002B734C">
      <w:r>
        <w:rPr>
          <w:rFonts w:hint="eastAsia"/>
        </w:rPr>
        <w:t>徳島赤十字病院等との</w:t>
      </w:r>
      <w:r w:rsidR="006200D1">
        <w:rPr>
          <w:rFonts w:hint="eastAsia"/>
        </w:rPr>
        <w:t>病診連携の推進</w:t>
      </w:r>
    </w:p>
    <w:p w14:paraId="64BB8789" w14:textId="48509B29" w:rsidR="006200D1" w:rsidRDefault="006200D1">
      <w:r>
        <w:rPr>
          <w:rFonts w:hint="eastAsia"/>
        </w:rPr>
        <w:t>地域住民の特定健康診査、特定保健指導の実施</w:t>
      </w:r>
    </w:p>
    <w:p w14:paraId="30178702" w14:textId="153066F3" w:rsidR="006200D1" w:rsidRDefault="006200D1">
      <w:r>
        <w:rPr>
          <w:rFonts w:hint="eastAsia"/>
        </w:rPr>
        <w:t>地域住民の各種がん検診の実施</w:t>
      </w:r>
    </w:p>
    <w:p w14:paraId="3E865DD2" w14:textId="5FD3C664" w:rsidR="006200D1" w:rsidRDefault="006200D1">
      <w:r>
        <w:rPr>
          <w:rFonts w:hint="eastAsia"/>
        </w:rPr>
        <w:t>小松島市胃内視鏡検診の実施</w:t>
      </w:r>
    </w:p>
    <w:p w14:paraId="6703B04F" w14:textId="3F00266F" w:rsidR="006200D1" w:rsidRDefault="006200D1">
      <w:r>
        <w:rPr>
          <w:rFonts w:hint="eastAsia"/>
        </w:rPr>
        <w:t>地域住民のB型C型肝炎ウイルス検査の実施</w:t>
      </w:r>
    </w:p>
    <w:p w14:paraId="3FDEDBA4" w14:textId="603E82AD" w:rsidR="006200D1" w:rsidRDefault="006200D1">
      <w:r>
        <w:rPr>
          <w:rFonts w:hint="eastAsia"/>
        </w:rPr>
        <w:t>小松島市若年者に対するピロリ菌検査及び除菌作業の実施</w:t>
      </w:r>
    </w:p>
    <w:p w14:paraId="72BFC2CA" w14:textId="58189128" w:rsidR="006200D1" w:rsidRDefault="006200D1">
      <w:r>
        <w:rPr>
          <w:rFonts w:hint="eastAsia"/>
        </w:rPr>
        <w:t>地域住民に対する新型コロナウイルス等の予防接種</w:t>
      </w:r>
    </w:p>
    <w:p w14:paraId="39466B99" w14:textId="1ADD9EF5" w:rsidR="006200D1" w:rsidRDefault="006200D1">
      <w:r>
        <w:rPr>
          <w:rFonts w:hint="eastAsia"/>
        </w:rPr>
        <w:t>学校生徒に対する健康診断の実施</w:t>
      </w:r>
    </w:p>
    <w:p w14:paraId="44B3A431" w14:textId="7A374367" w:rsidR="006200D1" w:rsidRDefault="006200D1">
      <w:r>
        <w:rPr>
          <w:rFonts w:hint="eastAsia"/>
        </w:rPr>
        <w:t>小松島市医師会報の発行</w:t>
      </w:r>
    </w:p>
    <w:p w14:paraId="6BD3533F" w14:textId="01910414" w:rsidR="006200D1" w:rsidRDefault="006200D1">
      <w:r>
        <w:rPr>
          <w:rFonts w:hint="eastAsia"/>
        </w:rPr>
        <w:t>在宅医療・介護連携拠点事業の推進</w:t>
      </w:r>
    </w:p>
    <w:p w14:paraId="099DA9C5" w14:textId="6051A752" w:rsidR="006200D1" w:rsidRDefault="006200D1">
      <w:r>
        <w:rPr>
          <w:rFonts w:hint="eastAsia"/>
        </w:rPr>
        <w:t>地域健康危機管理、災害時コーディネイト</w:t>
      </w:r>
    </w:p>
    <w:p w14:paraId="32668B10" w14:textId="288C2AC6" w:rsidR="006200D1" w:rsidRDefault="006200D1">
      <w:r>
        <w:rPr>
          <w:rFonts w:hint="eastAsia"/>
        </w:rPr>
        <w:t>産業医・スポーツドクター活動の実施</w:t>
      </w:r>
    </w:p>
    <w:p w14:paraId="6FDCC893" w14:textId="39B4D161" w:rsidR="006200D1" w:rsidRDefault="006200D1">
      <w:r>
        <w:rPr>
          <w:rFonts w:hint="eastAsia"/>
        </w:rPr>
        <w:t>感染対策連携の実施</w:t>
      </w:r>
    </w:p>
    <w:p w14:paraId="3F30D580" w14:textId="1E43F3F1" w:rsidR="006200D1" w:rsidRDefault="006200D1">
      <w:r>
        <w:rPr>
          <w:rFonts w:hint="eastAsia"/>
        </w:rPr>
        <w:t>その他</w:t>
      </w:r>
    </w:p>
    <w:sectPr w:rsidR="006200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66DE" w14:textId="77777777" w:rsidR="000743D5" w:rsidRDefault="000743D5" w:rsidP="0088640E">
      <w:r>
        <w:separator/>
      </w:r>
    </w:p>
  </w:endnote>
  <w:endnote w:type="continuationSeparator" w:id="0">
    <w:p w14:paraId="735EDE16" w14:textId="77777777" w:rsidR="000743D5" w:rsidRDefault="000743D5" w:rsidP="0088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5140" w14:textId="77777777" w:rsidR="000743D5" w:rsidRDefault="000743D5" w:rsidP="0088640E">
      <w:r>
        <w:separator/>
      </w:r>
    </w:p>
  </w:footnote>
  <w:footnote w:type="continuationSeparator" w:id="0">
    <w:p w14:paraId="67541CAA" w14:textId="77777777" w:rsidR="000743D5" w:rsidRDefault="000743D5" w:rsidP="00886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4C"/>
    <w:rsid w:val="000743D5"/>
    <w:rsid w:val="000E570B"/>
    <w:rsid w:val="002B734C"/>
    <w:rsid w:val="002F78D5"/>
    <w:rsid w:val="006200D1"/>
    <w:rsid w:val="006712A7"/>
    <w:rsid w:val="0088640E"/>
    <w:rsid w:val="00B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65CE9"/>
  <w15:chartTrackingRefBased/>
  <w15:docId w15:val="{3ED2773F-FD73-4E2C-88DD-71440D1D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40E"/>
  </w:style>
  <w:style w:type="paragraph" w:styleId="a5">
    <w:name w:val="footer"/>
    <w:basedOn w:val="a"/>
    <w:link w:val="a6"/>
    <w:uiPriority w:val="99"/>
    <w:unhideWhenUsed/>
    <w:rsid w:val="00886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雅士 辻</dc:creator>
  <cp:keywords/>
  <dc:description/>
  <cp:lastModifiedBy>雅士 辻</cp:lastModifiedBy>
  <cp:revision>2</cp:revision>
  <dcterms:created xsi:type="dcterms:W3CDTF">2025-10-11T02:47:00Z</dcterms:created>
  <dcterms:modified xsi:type="dcterms:W3CDTF">2025-10-11T02:47:00Z</dcterms:modified>
</cp:coreProperties>
</file>